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Свердловской области от 09.03.2023 N 154-ПП</w:t>
              <w:br/>
              <w:t xml:space="preserve">(ред. от 25.01.2024)</w:t>
              <w:br/>
              <w:t xml:space="preserve">"Об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марта 2023 г. N 154-ПП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УСТАНОВЛЕНИЯ В НОРМАТИВНЫХ ПРАВОВЫХ</w:t>
      </w:r>
    </w:p>
    <w:p>
      <w:pPr>
        <w:pStyle w:val="2"/>
        <w:jc w:val="center"/>
      </w:pPr>
      <w:r>
        <w:rPr>
          <w:sz w:val="20"/>
        </w:rPr>
        <w:t xml:space="preserve">АКТАХ СВЕРДЛОВСКОЙ ОБЛАСТИ ОБЯЗАТЕЛЬНЫХ ТРЕБОВАНИЙ И ОЦЕНКИ</w:t>
      </w:r>
    </w:p>
    <w:p>
      <w:pPr>
        <w:pStyle w:val="2"/>
        <w:jc w:val="center"/>
      </w:pPr>
      <w:r>
        <w:rPr>
          <w:sz w:val="20"/>
        </w:rPr>
        <w:t xml:space="preserve">ПРИМЕНЕНИЯ СОДЕРЖАЩИХСЯ В НОРМАТИВНЫХ ПРАВОВЫХ АКТАХ</w:t>
      </w:r>
    </w:p>
    <w:p>
      <w:pPr>
        <w:pStyle w:val="2"/>
        <w:jc w:val="center"/>
      </w:pPr>
      <w:r>
        <w:rPr>
          <w:sz w:val="20"/>
        </w:rPr>
        <w:t xml:space="preserve">СВЕРДЛОВСКОЙ ОБЛАСТИ ОБЯЗАТЕЛЬНЫХ ТРЕБОВАНИЙ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26.10.2023 </w:t>
            </w:r>
            <w:hyperlink w:history="0" r:id="rId7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      <w:r>
                <w:rPr>
                  <w:sz w:val="20"/>
                  <w:color w:val="0000ff"/>
                </w:rPr>
                <w:t xml:space="preserve">N 774-ПП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8" w:tooltip="Постановление Правительства Свердловской области от 25.01.2024 N 31-ПП &quot;О внесении изменений в Постановление Правительства Свердловской области от 09.03.2023 N 154-ПП &quot;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&quot; {КонсультантПлюс}">
              <w:r>
                <w:rPr>
                  <w:sz w:val="20"/>
                  <w:color w:val="0000ff"/>
                </w:rPr>
                <w:t xml:space="preserve">N 31-ПП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247-ФЗ "Об обязательных требованиях в Российской Федерации", </w:t>
      </w:r>
      <w:hyperlink w:history="0" r:id="rId10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5 статьи 53</w:t>
        </w:r>
      </w:hyperlink>
      <w:r>
        <w:rPr>
          <w:sz w:val="20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 и </w:t>
      </w:r>
      <w:hyperlink w:history="0" r:id="rId11" w:tooltip="Закон Свердловской области от 14.07.2014 N 74-ОЗ (ред. от 27.02.2023) &quot;Об оценке регулирующего воздействия проектов нормативных правовых актов, экспертизе нормативных правовых актов, установлении и оценке применения обязательных требований в Свердловской области&quot; (принят Законодательным Собранием Свердловской области 08.07.2014) {КонсультантПлюс}">
        <w:r>
          <w:rPr>
            <w:sz w:val="20"/>
            <w:color w:val="0000ff"/>
          </w:rPr>
          <w:t xml:space="preserve">пунктом 6 статьи 9-1</w:t>
        </w:r>
      </w:hyperlink>
      <w:r>
        <w:rPr>
          <w:sz w:val="20"/>
        </w:rPr>
        <w:t xml:space="preserve"> Закона Свердловской области от 14 июля 2014 года N 74-ОЗ "Об оценке регулирующего воздействия проектов нормативных правовых актов, экспертизе нормативных правовых актов, установлении и оценке применения обязательных требований в Свердловской области" Правительство Свердловской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до 1 января 2024 года исполнительными органами государственной власти Свердловской области не допускаются разработка проектов нормативных правовых актов Свердловской области и (или) принятие нормативных правовых актов Свердловской области, содержащих новые обязательные требования и (или) вносящих изменения в нормативные правовые акты Свердловской области, содержащие обязательные требования (за исключением внесения изменений, не связанных с установлением обязательных требований).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Исполнительным органам государственной власти Свердловской области, осуществляющим государственный контроль (надзор), привлечение к административной ответственности, предоставление лицензий и иных разрешений, аккредитацию, оценку соответствия продукции, иные формы оценки и экспертизы, в срок до 15 марта 2023 года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и размещение на интернет-портале по контрольно-надзорной деятельности в Свердловской области в информационно-телекоммуникационной сети "Интернет" (далее - портал) реестра обязательных требований, содержащихся в нормативных правовых актах Свердловской области (далее - реестр);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размещение на своих официальных сайтах в информационно-телекоммуникационной сети "Интернет" ссылки на раздел портала, содержащий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экономики и территориального развития Свердловской области ежегодно в срок до 1 марта формировать и утверждать план проведения оценки применения обязательных требований, содержащихся в нормативных правовых актах Свердловской области, включенных в реестр.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Свердловской области от 25.01.2024 N 31-ПП &quot;О внесении изменений в Постановление Правительства Свердловской области от 09.03.2023 N 154-ПП &quot;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25.01.2024 N 31-ПП)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Первого Заместителя Губернатора Свердловской области А.В. Шмыкова.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опубликовать на "Официальном интернет-портале правовой информации Свердловской области" (</w:t>
      </w:r>
      <w:hyperlink w:history="0" r:id="rId13">
        <w:r>
          <w:rPr>
            <w:sz w:val="20"/>
            <w:color w:val="0000ff"/>
          </w:rPr>
          <w:t xml:space="preserve">www.pravo.gov66.ru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Е.В.КУЙВАШЕВ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9 марта 2023 г. N 154-ПП</w:t>
      </w:r>
    </w:p>
    <w:p>
      <w:pPr>
        <w:pStyle w:val="0"/>
        <w:jc w:val="right"/>
      </w:pPr>
      <w:r>
        <w:rPr>
          <w:sz w:val="20"/>
        </w:rPr>
        <w:t xml:space="preserve">"Об утверждении Порядка установления</w:t>
      </w:r>
    </w:p>
    <w:p>
      <w:pPr>
        <w:pStyle w:val="0"/>
        <w:jc w:val="right"/>
      </w:pPr>
      <w:r>
        <w:rPr>
          <w:sz w:val="20"/>
        </w:rPr>
        <w:t xml:space="preserve">в нормативных правовых актах</w:t>
      </w:r>
    </w:p>
    <w:p>
      <w:pPr>
        <w:pStyle w:val="0"/>
        <w:jc w:val="right"/>
      </w:pPr>
      <w:r>
        <w:rPr>
          <w:sz w:val="20"/>
        </w:rPr>
        <w:t xml:space="preserve">Свердловской области обязательных</w:t>
      </w:r>
    </w:p>
    <w:p>
      <w:pPr>
        <w:pStyle w:val="0"/>
        <w:jc w:val="right"/>
      </w:pPr>
      <w:r>
        <w:rPr>
          <w:sz w:val="20"/>
        </w:rPr>
        <w:t xml:space="preserve">требований и оценки применения</w:t>
      </w:r>
    </w:p>
    <w:p>
      <w:pPr>
        <w:pStyle w:val="0"/>
        <w:jc w:val="right"/>
      </w:pPr>
      <w:r>
        <w:rPr>
          <w:sz w:val="20"/>
        </w:rPr>
        <w:t xml:space="preserve">содержащихся в нормативных правовых</w:t>
      </w:r>
    </w:p>
    <w:p>
      <w:pPr>
        <w:pStyle w:val="0"/>
        <w:jc w:val="right"/>
      </w:pPr>
      <w:r>
        <w:rPr>
          <w:sz w:val="20"/>
        </w:rPr>
        <w:t xml:space="preserve">актах Свердловской области</w:t>
      </w:r>
    </w:p>
    <w:p>
      <w:pPr>
        <w:pStyle w:val="0"/>
        <w:jc w:val="right"/>
      </w:pPr>
      <w:r>
        <w:rPr>
          <w:sz w:val="20"/>
        </w:rPr>
        <w:t xml:space="preserve">обязательных требований"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УСТАНОВЛЕНИЯ В НОРМАТИВНЫХ ПРАВОВЫХ АКТАХ</w:t>
      </w:r>
    </w:p>
    <w:p>
      <w:pPr>
        <w:pStyle w:val="2"/>
        <w:jc w:val="center"/>
      </w:pPr>
      <w:r>
        <w:rPr>
          <w:sz w:val="20"/>
        </w:rPr>
        <w:t xml:space="preserve">СВЕРДЛОВСКОЙ ОБЛАСТИ ОБЯЗАТЕЛЬНЫХ ТРЕБОВАНИЙ И ОЦЕНКИ</w:t>
      </w:r>
    </w:p>
    <w:p>
      <w:pPr>
        <w:pStyle w:val="2"/>
        <w:jc w:val="center"/>
      </w:pPr>
      <w:r>
        <w:rPr>
          <w:sz w:val="20"/>
        </w:rPr>
        <w:t xml:space="preserve">ПРИМЕНЕНИЯ СОДЕРЖАЩИХСЯ В НОРМАТИВНЫХ ПРАВОВЫХ АКТАХ</w:t>
      </w:r>
    </w:p>
    <w:p>
      <w:pPr>
        <w:pStyle w:val="2"/>
        <w:jc w:val="center"/>
      </w:pPr>
      <w:r>
        <w:rPr>
          <w:sz w:val="20"/>
        </w:rPr>
        <w:t xml:space="preserve">СВЕРДЛОВСКОЙ ОБЛАСТИ ОБЯЗАТЕЛЬНЫХ ТРЕБОВАНИЙ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26.10.2023 </w:t>
            </w:r>
            <w:hyperlink w:history="0" r:id="rId14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      <w:r>
                <w:rPr>
                  <w:sz w:val="20"/>
                  <w:color w:val="0000ff"/>
                </w:rPr>
                <w:t xml:space="preserve">N 774-ПП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5" w:tooltip="Постановление Правительства Свердловской области от 25.01.2024 N 31-ПП &quot;О внесении изменений в Постановление Правительства Свердловской области от 09.03.2023 N 154-ПП &quot;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&quot; {КонсультантПлюс}">
              <w:r>
                <w:rPr>
                  <w:sz w:val="20"/>
                  <w:color w:val="0000ff"/>
                </w:rPr>
                <w:t xml:space="preserve">N 31-ПП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56" w:name="P56"/>
    <w:bookmarkEnd w:id="56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правовые и организационные основы установления и оценки применения содержащихся в нормативных правовых актах Свердловской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распространяется на обязательные требования, попадающие под действие Федерального </w:t>
      </w:r>
      <w:hyperlink w:history="0" r:id="rId16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 июля 2020 года N 247-ФЗ "Об обязательных требованиях в Российской Федерации" (далее - Федеральный закон от 31 июля 2020 года N 247-ФЗ).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Разработка нормативных правовых актов, указанных в </w:t>
      </w:r>
      <w:hyperlink w:history="0" w:anchor="P56" w:tooltip="1. Настоящий порядок определяет правовые и организационные основы установления и оценки применения содержащихся в нормативных правовых актах Свердлов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и оценка применения обязательных требований осуществляются исполнительными органами государственной власти Свердловской области, уполномоченными на осуществление государственного контроля (надзора), привлечение к административной ответственности, предоставление лицензий и иных разрешений, аккредитацию, оценку соответствия продукции, иных форм оценки и экспертизы.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3-1. Понятия, используемые в настоящем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исполнительный орган - исполнительный орган государственной власти Свердловской области, к компетенции которого относится разработка и принятие нормативных правовых актов Свердловской области, уполномоченный на осуществление государственного контроля (надзора), привлечение к административной ответственности, предоставление лицензий и иных разрешений, аккредитацию, оценку соответствия продукции, иных форм оценки и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доклад о достижении целей введения обязательных требований - документ, содержащий выводы по итогам проведения оценки применения обязательных требований о достижении целей регулирования, заявленных при разработке рассматриваемого нормативного правового акта, а также об учете принципов установления и оценки применения обязательных требований, установленных </w:t>
      </w:r>
      <w:hyperlink w:history="0" r:id="rId18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Федерального закона от 31 июля 2020 года N 247-ФЗ;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Свердловской области от 25.01.2024 N 31-ПП &quot;О внесении изменений в Постановление Правительства Свердловской области от 09.03.2023 N 154-ПП &quot;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25.01.2024 N 31-ПП)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заключение о достижении целей введения обязательных требований - документ, подготавливаемый Министерством экономики и территориального развития Свердловской области, содержащий выводы о достижении или недостижении заявленных целей регулирования, об учете принципов установления обязательных требований, установленных </w:t>
      </w:r>
      <w:hyperlink w:history="0" r:id="rId20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Федерального закона от 31 июля 2020 года N 247-ФЗ.</w:t>
      </w:r>
    </w:p>
    <w:p>
      <w:pPr>
        <w:pStyle w:val="0"/>
        <w:jc w:val="both"/>
      </w:pPr>
      <w:r>
        <w:rPr>
          <w:sz w:val="20"/>
        </w:rPr>
        <w:t xml:space="preserve">(п. 3-1 введен </w:t>
      </w:r>
      <w:hyperlink w:history="0" r:id="rId21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2. УСТАНОВЛЕНИЕ ОБЯЗАТЕЛЬНЫХ ТРЕБОВАНИЙ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При установлении обязательных требований путем принятия нормативного правового акта Свердловской области или внесения изменений в нормативный правовой акт Свердловской области такие обязательные требования подлежат оценке исполнительным органом на соответствие принципам, установленным Федеральным </w:t>
      </w:r>
      <w:hyperlink w:history="0" r:id="rId22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247-ФЗ, и на предмет достижения целей введения обязательных требований (далее - оценка).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3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Нормативный правовой акт Свердловской области, устанавливающий обязательное требование, должен вступать в силу в срок, установленный </w:t>
      </w:r>
      <w:hyperlink w:history="0" r:id="rId24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31 июля 2020 года N 247-ФЗ.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разработке проекта нормативного правового акта Свердловской области, предусматривающего установление обязательного требования, проводится оценка регулирующего воздействия в порядке, утвержденном </w:t>
      </w:r>
      <w:hyperlink w:history="0" r:id="rId25" w:tooltip="Постановление Правительства Свердловской области от 26.11.2014 N 1051-ПП (ред. от 03.10.2024) &quot;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&quot; (вместе с &quot;Порядком проведения оценки регулирующего воздействия проектов нормативных правовых актов Свердловской области&quot;, &quot;Порядком размещения документов на сайте в информационно-телекоммуникационной сети &quot;Интернет&quot;, предназначенном для размещения инф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26.11.2014 N 1051-ПП "О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области" (далее - Постановление Правительства Свердловской области от 26.11.2014 N 1051-ПП), за исключением случаев, предусмотренных Федеральными законами от 31 июля 2020 года </w:t>
      </w:r>
      <w:hyperlink w:history="0" r:id="rId26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N 247-ФЗ</w:t>
        </w:r>
      </w:hyperlink>
      <w:r>
        <w:rPr>
          <w:sz w:val="20"/>
        </w:rPr>
        <w:t xml:space="preserve"> и от 21 декабря 2021 года </w:t>
      </w:r>
      <w:hyperlink w:history="0" r:id="rId27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N 414-ФЗ</w:t>
        </w:r>
      </w:hyperlink>
      <w:r>
        <w:rPr>
          <w:sz w:val="20"/>
        </w:rPr>
        <w:t xml:space="preserve"> "Об общих принципах организации публичной власти в субъектах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установлении в нормативном правовом акте Свердловской области обязательных требований должны быть соблюдены принципы, установленные Федеральным </w:t>
      </w:r>
      <w:hyperlink w:history="0" r:id="rId28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247-ФЗ, и определены: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содержание обязательных требований (условия, ограничения, запреты, обязанности);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лица, обязанные соблюдать обязательные требования (физические и юридические лица, осуществляющие предпринимательскую и иную экономическую деятельность);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зависимости от объекта установления обязательных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осуществляемая деятельность, совершаемые действия, в отношении которых устанавливаются обязательные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осуществления деятельности, совершения действий, в отношении которых устанавливаются обязательные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исполнительный орган.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Проекты нормативных правовых актов Свердловской области, устанавливающих обязательные требования, подлежат публичному обсуждению.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Положения нормативных правовых актов Свердловской области, содержащие обязательные требования, принятые до вступления в силу настоящего порядка и не имеющие срока действия, действуют до вступления в силу изменений в указанные нормативные правовые акты Свердловской области в части установления срока их действия или признания утратившими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Нормативным правовым актом Свердловской области, содержащим обязательные требования, должен предусматриваться срок их действия, который не может превышать шесть лет со дня вступления его в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оценки применения обязательных требований может быть принято решение о продлении установленного нормативным правовым актом Свердловской области, содержащим обязательные требования, срока их действия не более чем на шесть лет.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3. ОЦЕНКА ПРИМЕНЕНИЯ ОБЯЗАТЕЛЬНЫХ ТРЕБОВАНИЙ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Оценка применения обязательных требований, в том числе путем проведения оценки фактического воздействия, проводится в целях комплексной оценки системы обязательных требований, содержащихся в нормативных правовых актах Свердловской области, в соответствующей сфере общественных отношений, оценки достижения целей введения обязательных требований, оценки эффективности введения обязательных требований, выявления избыточности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оценке применения обязательные требования подлежат оценке на соответствие принципам, установленным Федеральным </w:t>
      </w:r>
      <w:hyperlink w:history="0" r:id="rId31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247-ФЗ, а также на предмет достижения целей установления обязательных требований.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32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Оценка применения обязательных требований осуществляется исполнительным органом в соответствии с планом проведения оценки применения обязательных требований.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33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Этапы оценки применения обязательных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формирование, утверждение и актуализация Министерством экономики и территориального развития Свердловской области (далее - Министерство экономики) плана проведения оценки применения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формирование исполнительным органом проекта доклада о достижении целей введения обязательных требований (далее - доклад) по форме, утвержденной Министерством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публичных консультаций по проекту доклада на интернет-портале по контрольно-надзорной деятельности в Свердловской области в информационно-телекоммуникационной сети "Интернет" (далее - портал КНД);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доработка исполнительным органом проекта доклада с учетом результатов публичных консультаций по каждому нормативному правовому акту Свердловской области, представленному в докладе;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проекта доклада в Министерство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рассмотрение Министерством экономики проекта доклада с последующим направлением в исполнительный орган замечаний и предложений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рассмотрение проекта доклада Координационным советом по оценке регулирующего воздействия (далее - Координационный совет), созданным в соответствии с </w:t>
      </w:r>
      <w:hyperlink w:history="0" r:id="rId34" w:tooltip="Постановление Правительства Свердловской области от 21.11.2019 N 826-ПП (ред. от 09.11.2023) &quot;О создании Координационного совета по оценке регулирующего воздействия&quot; (вместе с &quot;Положением о Координационном совете по оценке регулирующего воздействия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21.11.2019 N 826-ПП "О создании Координационного совета по оценке регулирующего воздействия", осуществляющим рассмотрение вопросов по установлению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Координационный совет по результатам рассмотрения доклада и иных необходимых материалов в отношении каждого представленного в докладе нормативного правового акта Свердловской области вправе дать следующие рекомендации: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продления срока действия нормативного правового акта Свердловской области, его отдельных положений (в отношении нормативных правовых актов Свердловской области, имеющих срок действия), в том числе о возможности внесения изменений в нормативный правовой акт Свердловской области или об отсутствии необходимости внесения изменений в нормативный правовой акт Свердловской области (в отношении нормативных правовых актов Свердловской области, срок действия которых не установлен), либо о необходимости отмены (признания утратившим силу) нормативного правового акта Свердловской области, его отдельных положений;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необходимости проведения в отношении нормативного правового акта Свердловской области оценки фактического воздействия в порядке, установленном </w:t>
      </w:r>
      <w:hyperlink w:history="0" r:id="rId35" w:tooltip="Постановление Правительства Свердловской области от 26.11.2014 N 1051-ПП (ред. от 03.10.2024) &quot;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&quot; (вместе с &quot;Порядком проведения оценки регулирующего воздействия проектов нормативных правовых актов Свердловской области&quot;, &quot;Порядком размещения документов на сайте в информационно-телекоммуникационной сети &quot;Интернет&quot;, предназначенном для размещения инф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26.11.2014 N 1051-ПП;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подготовка Министерством экономики проекта заключения о достижении целей введения обязательных требований по форме, утвержденной Министерством экономики (далее - заключение) по итогам рассмотрения проекта доклада на заседании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подписание Министром экономики и территориального развития Свердловской области и руководителем исполнительного органа проекта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на основании заключения исполнительным органом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продления срока действия нормативного правового акта Свердловской области, его отдельных положений (в отношении нормативных правовых актов Свердловской области, имеющих срок действия), в том числе о возможности внесения изменений в нормативный правовой акт Свердловской области или об отсутствии необходимости внесения изменений в нормативный правовой акт Свердловской области (в отношении нормативных правовых актов Свердловской области, срок действия которых не установлен), либо о необходимости отмены (признания утратившим силу) нормативного правового акта Свердловской области, его отдельных положений;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необходимости проведения оценки фактического воздействия нормативного правового акта Свердловской области в порядке, установленном </w:t>
      </w:r>
      <w:hyperlink w:history="0" r:id="rId36" w:tooltip="Постановление Правительства Свердловской области от 26.11.2014 N 1051-ПП (ред. от 03.10.2024) &quot;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&quot; (вместе с &quot;Порядком проведения оценки регулирующего воздействия проектов нормативных правовых актов Свердловской области&quot;, &quot;Порядком размещения документов на сайте в информационно-телекоммуникационной сети &quot;Интернет&quot;, предназначенном для размещения инф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26.11.2014 N 1051-ПП;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подготовка исполнительным органом проекта нормативного правового акта Свердловской области о внесении изменений в нормативный правовой акт Свердловской области, содержащий обязательные требования, и актуализация реестра обязательных требований, содержащихся в нормативных правовых актах Свердловской области (далее - реестр).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37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Утратил силу. - </w:t>
      </w:r>
      <w:hyperlink w:history="0" r:id="rId38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26.10.2023 N 774-ПП.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4. ФОРМИРОВАНИЕ И УТВЕРЖДЕНИЕ ПЛАНА ПРОВЕДЕНИЯ</w:t>
      </w:r>
    </w:p>
    <w:p>
      <w:pPr>
        <w:pStyle w:val="2"/>
        <w:jc w:val="center"/>
      </w:pPr>
      <w:r>
        <w:rPr>
          <w:sz w:val="20"/>
        </w:rPr>
        <w:t xml:space="preserve">ОЦЕНКИ ПРИМЕНЕНИЯ ОБЯЗАТЕЛЬНЫХ ТРЕБОВАНИЙ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Формирование, утверждение и актуализация плана проведения оценки применения обязательных требований осуществляются Министерством экономики по предложениям исполнительных органов на основании реестра.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Формирование </w:t>
      </w:r>
      <w:hyperlink w:history="0" w:anchor="P19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проведения оценки применения обязательных требований осуществляется по форме согласно приложению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План проведения оценки применения обязательных требований размещается Министерством экономики в табличном виде с возможностью его скачивания для неограниченного круга лиц в формате XLSX на портале КНД.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40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Оценка применения обязательных требований, содержащихся в нормативных правовых актах Свердловской области, срок действия которых не установлен, проводится по предложениям исполнительных органов, субъектов права законодательной инициативы и иных заинтересованных лиц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деятельности, а также о недостижении целей регулирования, установленных при проведении оценки регулирующего воздействия.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41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формировании плана проведения оценки применения учитываются сроки действия нормативных правовых актов Свердловской области, содержащих обязательные требования. В случае если у нормативного правового акта Свердловской области установлен срок действия, рекомендуется включать в план проведения оценки применения на очередной год нормативные правовые акты Свердловской области, срок действия которых истекает в году, следующем за текущим годом.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42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5. ФОРМИРОВАНИЕ, ВЕДЕНИЕ И АКТУАЛИЗАЦИЯ РЕЕСТРА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В целях обеспечения систематизации обязательных требований и информирования заинтересованных лиц об обязательных требованиях, установивших их нормативных правовых актах Свердловской области, о сроке их действия, а также в целях формирования базы данных о нормативных правовых актах Свердловской области, содержащих обязательные требования, ведется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Реестр формируется и ведется на основании сведений, включаемых исполнительным органом, об обязательных требованиях, содержащихся в нормативных правовых актах Свердловской области, и о сроке их действия (далее - сведения об обязательных требованиях).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Реестр представляет собой таблицу, которая ведется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Задачами ведения реестра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базы данных об обязательных требованиях и нормативных правовых актах Свердловской области (их отдельных положениях), содержащих обязательные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информирование заинтересованных лиц об обязательных требованиях;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использование данных реестра в целях составления Министерством экономики плана проведения оценки применения обязательных требований, содержащихся в нормативных правовых актах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Сведения об обязательных требованиях, сформированные исполнительным органом для включения в реестр, утверждаются руководителем исполнительного органа или заместителем руководителя исполнительного органа.</w:t>
      </w:r>
    </w:p>
    <w:p>
      <w:pPr>
        <w:pStyle w:val="0"/>
        <w:jc w:val="both"/>
      </w:pPr>
      <w:r>
        <w:rPr>
          <w:sz w:val="20"/>
        </w:rPr>
        <w:t xml:space="preserve">(п. 24 в ред. </w:t>
      </w:r>
      <w:hyperlink w:history="0" r:id="rId44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Реестр размещается на портале КНД.</w:t>
      </w:r>
    </w:p>
    <w:p>
      <w:pPr>
        <w:pStyle w:val="0"/>
        <w:jc w:val="both"/>
      </w:pPr>
      <w:r>
        <w:rPr>
          <w:sz w:val="20"/>
        </w:rPr>
        <w:t xml:space="preserve">(часть первая в ред. </w:t>
      </w:r>
      <w:hyperlink w:history="0" r:id="rId45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официальном сайте контрольного органа в информационно-телекоммуникационной сети "Интернет" размещается ссылка на раздел портала КНД, в котором содержится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Актуализация сведений об обязательных требованиях, устанавливаемых в реестре, производится исполнительным органом в день вступления в силу нормативного правового акта Свердловской области, содержащего обязательное требование, либо внесения изменения или признания утратившим силу нормативного правового акта Свердловской области, содержащего обязательное требование.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Хранение в реестре сведений об обязательных требованиях, в том числе недействующих, осуществляется на постоянной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Реестр включает следующие сведения (атрибуты) в отношении каждого обязательного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содержание обязательного требования (условия, ограничения, запреты и обязанности);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структурная единица нормативного правового акта Свердловской области, содержащего обязательное требование, и текстовое описание обязательного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срок действия обязательного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статусе обязательного требования (действующее или недействующее);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вид, наименование и реквизиты нормативного правового акта Свердловской области, содержащего обязательное требование;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ссылка на текст нормативного правового акта Свердловской области, опубликованного в официальных источниках, или ссылка на прямое скачивание нормативного правового акта Свердловской области с официального сайта исполнительного органа;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объект установления обязательного требования (осуществляемая деятельность, совершаемые действия, в отношении которых устанавливаются обязательные требования, лица и используемые объекты, к которым предъявляются обязательные требования при осуществлении деятельности, совершении действий, результаты осуществления деятельности, совершения действий, в отношении которых устанавливаются обязательные требования);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сферы общественных отношений, затрагиваемые обязательным требованием;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виды экономической деятельности лиц, обязанных соблюдать обязательное требование, в соответствии с "</w:t>
      </w:r>
      <w:hyperlink w:history="0"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8.06.2024) (с изм. и доп., вступ. в силу с 01.07.2024) {КонсультантПлюс}">
        <w:r>
          <w:rPr>
            <w:sz w:val="20"/>
            <w:color w:val="0000ff"/>
          </w:rPr>
          <w:t xml:space="preserve">ОК 034-2014</w:t>
        </w:r>
      </w:hyperlink>
      <w:r>
        <w:rPr>
          <w:sz w:val="20"/>
        </w:rPr>
        <w:t xml:space="preserve"> (КПЕС 2008). Общероссийский классификатор продукции по видам экономической деятельности", утвержденным </w:t>
      </w:r>
      <w:hyperlink w:history="0" r:id="rId49" w:tooltip="Приказ Росстандарта от 31.01.2014 N 14-ст (ред. от 16.10.2018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&quot; ------------ Недействующая редакция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31.01.2014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 (в случае если обязательное требование устанавливается в отношении деятельности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форма оценки соблюдения обязательного требования (государственный контроль (надзор), привлечение к административной ответственности, предоставление лицензий, разрешений, аккредитация, оценка соответствия, экспертиза, аттестация, иные формы оценки и экспертизы);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перечень документов (сведений), подтверждающих соответствие субъекта (объекта) обязательному требованию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исполнительные органы государственной власти Свердловской области и уполномоченные организации, осуществляющие выдачу документов или предоставление сведений, подтверждающих соответствие субъекта (объекта) обязательному требованию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вид государственного контроля (надзора), наименование вида разрешительной деятельности (полномочия по предоставлению лицензий, иных разрешений и аккредитации), в рамках которых обеспечивается оценка соблюдения обязательного требования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ответственность, предусмотренная за несоблюдение обязательного требования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наименование и реквизиты нормативного правового акта Свердловской области, устанавливающего ответственность за несоблюдение обязательного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реквизиты структурной единицы нормативного правового акта Свердловской области, устанавливающего ответственность за несоблюдение обязательного требования, и ее текст;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исполнительные органы государственной власти Свердловской области, осуществляющие государственный контроль (надзор) и оценку соблюдения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17-1) гиперссылки на перечни субъектов административной ответственности за несоблюдение обязательного требования;</w:t>
      </w:r>
    </w:p>
    <w:p>
      <w:pPr>
        <w:pStyle w:val="0"/>
        <w:jc w:val="both"/>
      </w:pPr>
      <w:r>
        <w:rPr>
          <w:sz w:val="20"/>
        </w:rPr>
        <w:t xml:space="preserve">(подп. 17-1 введен </w:t>
      </w:r>
      <w:hyperlink w:history="0" r:id="rId50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наименования исполнительных органов государственной власти Свердловской области и уполномоченных организаций, осуществляющих полномочия по привлечению к административной ответственности за нарушение обязательного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гиперссылки на проверочные листы (после их утверждения) в формате, допускающем их использование для самообследования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гиперссылки на руководство по соблюдению обязательных требований, иные документы ненормативного характера, содержащие информацию об обязательном требовании и порядке его соблюдения (при их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гиперссылки на доклады о достижении целей введения обязательных требований (при наличии).</w:t>
      </w:r>
    </w:p>
    <w:p>
      <w:pPr>
        <w:pStyle w:val="0"/>
        <w:jc w:val="both"/>
      </w:pPr>
      <w:r>
        <w:rPr>
          <w:sz w:val="20"/>
        </w:rPr>
        <w:t xml:space="preserve">(подп. 21 введен </w:t>
      </w:r>
      <w:hyperlink w:history="0" r:id="rId51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Перечень лиц, ответственных за размещение сведений в реестре, их актуализацию, подлежит утверждению приказом исполнительного органа.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26.10.2023 N 774-ПП)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Реестр не может устанавливать новые обязательные требования или включать требования, не установленные нормативными правовыми актами Свердловской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установления в нормативных</w:t>
      </w:r>
    </w:p>
    <w:p>
      <w:pPr>
        <w:pStyle w:val="0"/>
        <w:jc w:val="right"/>
      </w:pPr>
      <w:r>
        <w:rPr>
          <w:sz w:val="20"/>
        </w:rPr>
        <w:t xml:space="preserve">правовых актах Свердловской области</w:t>
      </w:r>
    </w:p>
    <w:p>
      <w:pPr>
        <w:pStyle w:val="0"/>
        <w:jc w:val="right"/>
      </w:pPr>
      <w:r>
        <w:rPr>
          <w:sz w:val="20"/>
        </w:rPr>
        <w:t xml:space="preserve">обязательных требований и оценки</w:t>
      </w:r>
    </w:p>
    <w:p>
      <w:pPr>
        <w:pStyle w:val="0"/>
        <w:jc w:val="right"/>
      </w:pPr>
      <w:r>
        <w:rPr>
          <w:sz w:val="20"/>
        </w:rPr>
        <w:t xml:space="preserve">применения содержащихся в нормативных</w:t>
      </w:r>
    </w:p>
    <w:p>
      <w:pPr>
        <w:pStyle w:val="0"/>
        <w:jc w:val="right"/>
      </w:pPr>
      <w:r>
        <w:rPr>
          <w:sz w:val="20"/>
        </w:rPr>
        <w:t xml:space="preserve">правовых актах Свердловской области</w:t>
      </w:r>
    </w:p>
    <w:p>
      <w:pPr>
        <w:pStyle w:val="0"/>
        <w:jc w:val="right"/>
      </w:pPr>
      <w:r>
        <w:rPr>
          <w:sz w:val="20"/>
        </w:rPr>
        <w:t xml:space="preserve">обязательных требований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3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26.10.2023 N 774-ПП)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94" w:name="P194"/>
    <w:bookmarkEnd w:id="194"/>
    <w:p>
      <w:pPr>
        <w:pStyle w:val="0"/>
        <w:jc w:val="center"/>
      </w:pPr>
      <w:r>
        <w:rPr>
          <w:sz w:val="20"/>
        </w:rPr>
        <w:t xml:space="preserve">ПЛАН</w:t>
      </w:r>
    </w:p>
    <w:p>
      <w:pPr>
        <w:pStyle w:val="0"/>
        <w:jc w:val="center"/>
      </w:pPr>
      <w:r>
        <w:rPr>
          <w:sz w:val="20"/>
        </w:rPr>
        <w:t xml:space="preserve">проведения оценки применения обязательных требований,</w:t>
      </w:r>
    </w:p>
    <w:p>
      <w:pPr>
        <w:pStyle w:val="0"/>
        <w:jc w:val="center"/>
      </w:pPr>
      <w:r>
        <w:rPr>
          <w:sz w:val="20"/>
        </w:rPr>
        <w:t xml:space="preserve">устанавливаемых в нормативных правовых актах</w:t>
      </w:r>
    </w:p>
    <w:p>
      <w:pPr>
        <w:pStyle w:val="0"/>
        <w:jc w:val="center"/>
      </w:pPr>
      <w:r>
        <w:rPr>
          <w:sz w:val="20"/>
        </w:rPr>
        <w:t xml:space="preserve">Свердловской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1757"/>
        <w:gridCol w:w="1757"/>
        <w:gridCol w:w="1757"/>
        <w:gridCol w:w="1757"/>
        <w:gridCol w:w="2948"/>
        <w:gridCol w:w="2665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обязательного требования (условия, ограничения, запреты, обязанности)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структурной единицы нормативного правового акта Свердловской области, содержащего обязательное требование (текстовое описание обязательного требования)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Вид, реквизиты и наименование нормативного правового акта Свердловской области, содержащего обязательное требование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действия обязательного требования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Исполнительный орган государственной власти Свердловской области, осуществляющий оценку соблюдения обязательных требований, устанавливаемых в нормативных правовых актах Свердловской области, ответственный за проведение оценки применения содержащихся в нормативных правовых актах Свердловской области обязательных требований, связанных с осуществлением предпринимательской и иной экономической деятельности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проведения оценки применения содержащихся в нормативных правовых актах Свердловской области обязательных требований, связанных с осуществлением предпринимательской и иной экономической деятельности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6"/>
            <w:tcW w:w="12641" w:type="dxa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Исполнительный орган 1 *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6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Свердловской области от 26.10.2023 N 774-ПП)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6"/>
            <w:tcW w:w="12641" w:type="dxa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Исполнительный орган 2 *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6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Свердловской области от 26.10.2023 N 774-ПП)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6"/>
            <w:tcW w:w="12641" w:type="dxa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Исполнительный орган N *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6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Постановление Правительства Свердловской области от 26.10.2023 N 774-ПП &quot;О внесении изменений в Порядок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, утвержденный Постановлением Правительства Свердловской области от 09.03.2023 N 154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Свердловской области от 26.10.2023 N 774-ПП)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Исполнительный орган - исполнительный орган государственной власти Свердловской области, к компетенции которого относится разработка и принятие нормативных правовых актов Свердловской области, уполномоченный на осуществление государственного контроля (надзора), привлечение к административной ответственности, предоставление лицензий и иных разрешений, аккредитацию, оценку соответствия продукции, иных форм оценки и экспертизы.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4"/>
      <w:headerReference w:type="first" r:id="rId54"/>
      <w:footerReference w:type="default" r:id="rId55"/>
      <w:footerReference w:type="first" r:id="rId5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Свердловской области от 09.03.2023 N 154-ПП</w:t>
            <w:br/>
            <w:t>(ред. от 25.01.2024)</w:t>
            <w:br/>
            <w:t>"Об утверждении Порядка уст...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Свердловской области от 09.03.2023 N 154-ПП</w:t>
            <w:br/>
            <w:t>(ред. от 25.01.2024)</w:t>
            <w:br/>
            <w:t>"Об утверждении Порядка уст...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362354&amp;dst=100005" TargetMode = "External"/>
	<Relationship Id="rId8" Type="http://schemas.openxmlformats.org/officeDocument/2006/relationships/hyperlink" Target="https://login.consultant.ru/link/?req=doc&amp;base=RLAW071&amp;n=368851&amp;dst=100005" TargetMode = "External"/>
	<Relationship Id="rId9" Type="http://schemas.openxmlformats.org/officeDocument/2006/relationships/hyperlink" Target="https://login.consultant.ru/link/?req=doc&amp;base=LAW&amp;n=482876&amp;dst=100024" TargetMode = "External"/>
	<Relationship Id="rId10" Type="http://schemas.openxmlformats.org/officeDocument/2006/relationships/hyperlink" Target="https://login.consultant.ru/link/?req=doc&amp;base=LAW&amp;n=471106&amp;dst=100784" TargetMode = "External"/>
	<Relationship Id="rId11" Type="http://schemas.openxmlformats.org/officeDocument/2006/relationships/hyperlink" Target="https://login.consultant.ru/link/?req=doc&amp;base=RLAW071&amp;n=347014&amp;dst=15" TargetMode = "External"/>
	<Relationship Id="rId12" Type="http://schemas.openxmlformats.org/officeDocument/2006/relationships/hyperlink" Target="https://login.consultant.ru/link/?req=doc&amp;base=RLAW071&amp;n=368851&amp;dst=100006" TargetMode = "External"/>
	<Relationship Id="rId13" Type="http://schemas.openxmlformats.org/officeDocument/2006/relationships/hyperlink" Target="www.pravo.gov66.ru" TargetMode = "External"/>
	<Relationship Id="rId14" Type="http://schemas.openxmlformats.org/officeDocument/2006/relationships/hyperlink" Target="https://login.consultant.ru/link/?req=doc&amp;base=RLAW071&amp;n=362354&amp;dst=100005" TargetMode = "External"/>
	<Relationship Id="rId15" Type="http://schemas.openxmlformats.org/officeDocument/2006/relationships/hyperlink" Target="https://login.consultant.ru/link/?req=doc&amp;base=RLAW071&amp;n=368851&amp;dst=100007" TargetMode = "External"/>
	<Relationship Id="rId16" Type="http://schemas.openxmlformats.org/officeDocument/2006/relationships/hyperlink" Target="https://login.consultant.ru/link/?req=doc&amp;base=LAW&amp;n=482876&amp;dst=100024" TargetMode = "External"/>
	<Relationship Id="rId17" Type="http://schemas.openxmlformats.org/officeDocument/2006/relationships/hyperlink" Target="https://login.consultant.ru/link/?req=doc&amp;base=RLAW071&amp;n=362354&amp;dst=100006" TargetMode = "External"/>
	<Relationship Id="rId18" Type="http://schemas.openxmlformats.org/officeDocument/2006/relationships/hyperlink" Target="https://login.consultant.ru/link/?req=doc&amp;base=LAW&amp;n=482876&amp;dst=100042" TargetMode = "External"/>
	<Relationship Id="rId19" Type="http://schemas.openxmlformats.org/officeDocument/2006/relationships/hyperlink" Target="https://login.consultant.ru/link/?req=doc&amp;base=RLAW071&amp;n=368851&amp;dst=100008" TargetMode = "External"/>
	<Relationship Id="rId20" Type="http://schemas.openxmlformats.org/officeDocument/2006/relationships/hyperlink" Target="https://login.consultant.ru/link/?req=doc&amp;base=LAW&amp;n=482876&amp;dst=100042" TargetMode = "External"/>
	<Relationship Id="rId21" Type="http://schemas.openxmlformats.org/officeDocument/2006/relationships/hyperlink" Target="https://login.consultant.ru/link/?req=doc&amp;base=RLAW071&amp;n=362354&amp;dst=100007" TargetMode = "External"/>
	<Relationship Id="rId22" Type="http://schemas.openxmlformats.org/officeDocument/2006/relationships/hyperlink" Target="https://login.consultant.ru/link/?req=doc&amp;base=LAW&amp;n=482876" TargetMode = "External"/>
	<Relationship Id="rId23" Type="http://schemas.openxmlformats.org/officeDocument/2006/relationships/hyperlink" Target="https://login.consultant.ru/link/?req=doc&amp;base=RLAW071&amp;n=362354&amp;dst=100012" TargetMode = "External"/>
	<Relationship Id="rId24" Type="http://schemas.openxmlformats.org/officeDocument/2006/relationships/hyperlink" Target="https://login.consultant.ru/link/?req=doc&amp;base=LAW&amp;n=482876&amp;dst=2" TargetMode = "External"/>
	<Relationship Id="rId25" Type="http://schemas.openxmlformats.org/officeDocument/2006/relationships/hyperlink" Target="https://login.consultant.ru/link/?req=doc&amp;base=RLAW071&amp;n=387333" TargetMode = "External"/>
	<Relationship Id="rId26" Type="http://schemas.openxmlformats.org/officeDocument/2006/relationships/hyperlink" Target="https://login.consultant.ru/link/?req=doc&amp;base=LAW&amp;n=482876" TargetMode = "External"/>
	<Relationship Id="rId27" Type="http://schemas.openxmlformats.org/officeDocument/2006/relationships/hyperlink" Target="https://login.consultant.ru/link/?req=doc&amp;base=LAW&amp;n=471106" TargetMode = "External"/>
	<Relationship Id="rId28" Type="http://schemas.openxmlformats.org/officeDocument/2006/relationships/hyperlink" Target="https://login.consultant.ru/link/?req=doc&amp;base=LAW&amp;n=482876" TargetMode = "External"/>
	<Relationship Id="rId29" Type="http://schemas.openxmlformats.org/officeDocument/2006/relationships/hyperlink" Target="https://login.consultant.ru/link/?req=doc&amp;base=RLAW071&amp;n=362354&amp;dst=100014" TargetMode = "External"/>
	<Relationship Id="rId30" Type="http://schemas.openxmlformats.org/officeDocument/2006/relationships/hyperlink" Target="https://login.consultant.ru/link/?req=doc&amp;base=RLAW071&amp;n=362354&amp;dst=100015" TargetMode = "External"/>
	<Relationship Id="rId31" Type="http://schemas.openxmlformats.org/officeDocument/2006/relationships/hyperlink" Target="https://login.consultant.ru/link/?req=doc&amp;base=LAW&amp;n=482876" TargetMode = "External"/>
	<Relationship Id="rId32" Type="http://schemas.openxmlformats.org/officeDocument/2006/relationships/hyperlink" Target="https://login.consultant.ru/link/?req=doc&amp;base=RLAW071&amp;n=362354&amp;dst=100017" TargetMode = "External"/>
	<Relationship Id="rId33" Type="http://schemas.openxmlformats.org/officeDocument/2006/relationships/hyperlink" Target="https://login.consultant.ru/link/?req=doc&amp;base=RLAW071&amp;n=362354&amp;dst=100019" TargetMode = "External"/>
	<Relationship Id="rId34" Type="http://schemas.openxmlformats.org/officeDocument/2006/relationships/hyperlink" Target="https://login.consultant.ru/link/?req=doc&amp;base=RLAW071&amp;n=363384" TargetMode = "External"/>
	<Relationship Id="rId35" Type="http://schemas.openxmlformats.org/officeDocument/2006/relationships/hyperlink" Target="https://login.consultant.ru/link/?req=doc&amp;base=RLAW071&amp;n=387333" TargetMode = "External"/>
	<Relationship Id="rId36" Type="http://schemas.openxmlformats.org/officeDocument/2006/relationships/hyperlink" Target="https://login.consultant.ru/link/?req=doc&amp;base=RLAW071&amp;n=387333" TargetMode = "External"/>
	<Relationship Id="rId37" Type="http://schemas.openxmlformats.org/officeDocument/2006/relationships/hyperlink" Target="https://login.consultant.ru/link/?req=doc&amp;base=RLAW071&amp;n=362354&amp;dst=100020" TargetMode = "External"/>
	<Relationship Id="rId38" Type="http://schemas.openxmlformats.org/officeDocument/2006/relationships/hyperlink" Target="https://login.consultant.ru/link/?req=doc&amp;base=RLAW071&amp;n=362354&amp;dst=100037" TargetMode = "External"/>
	<Relationship Id="rId39" Type="http://schemas.openxmlformats.org/officeDocument/2006/relationships/hyperlink" Target="https://login.consultant.ru/link/?req=doc&amp;base=RLAW071&amp;n=362354&amp;dst=100038" TargetMode = "External"/>
	<Relationship Id="rId40" Type="http://schemas.openxmlformats.org/officeDocument/2006/relationships/hyperlink" Target="https://login.consultant.ru/link/?req=doc&amp;base=RLAW071&amp;n=362354&amp;dst=100039" TargetMode = "External"/>
	<Relationship Id="rId41" Type="http://schemas.openxmlformats.org/officeDocument/2006/relationships/hyperlink" Target="https://login.consultant.ru/link/?req=doc&amp;base=RLAW071&amp;n=362354&amp;dst=100041" TargetMode = "External"/>
	<Relationship Id="rId42" Type="http://schemas.openxmlformats.org/officeDocument/2006/relationships/hyperlink" Target="https://login.consultant.ru/link/?req=doc&amp;base=RLAW071&amp;n=362354&amp;dst=100042" TargetMode = "External"/>
	<Relationship Id="rId43" Type="http://schemas.openxmlformats.org/officeDocument/2006/relationships/hyperlink" Target="https://login.consultant.ru/link/?req=doc&amp;base=RLAW071&amp;n=362354&amp;dst=100043" TargetMode = "External"/>
	<Relationship Id="rId44" Type="http://schemas.openxmlformats.org/officeDocument/2006/relationships/hyperlink" Target="https://login.consultant.ru/link/?req=doc&amp;base=RLAW071&amp;n=362354&amp;dst=100044" TargetMode = "External"/>
	<Relationship Id="rId45" Type="http://schemas.openxmlformats.org/officeDocument/2006/relationships/hyperlink" Target="https://login.consultant.ru/link/?req=doc&amp;base=RLAW071&amp;n=362354&amp;dst=100046" TargetMode = "External"/>
	<Relationship Id="rId46" Type="http://schemas.openxmlformats.org/officeDocument/2006/relationships/hyperlink" Target="https://login.consultant.ru/link/?req=doc&amp;base=RLAW071&amp;n=362354&amp;dst=100043" TargetMode = "External"/>
	<Relationship Id="rId47" Type="http://schemas.openxmlformats.org/officeDocument/2006/relationships/hyperlink" Target="https://login.consultant.ru/link/?req=doc&amp;base=RLAW071&amp;n=362354&amp;dst=100048" TargetMode = "External"/>
	<Relationship Id="rId48" Type="http://schemas.openxmlformats.org/officeDocument/2006/relationships/hyperlink" Target="https://login.consultant.ru/link/?req=doc&amp;base=LAW&amp;n=466751" TargetMode = "External"/>
	<Relationship Id="rId49" Type="http://schemas.openxmlformats.org/officeDocument/2006/relationships/hyperlink" Target="https://login.consultant.ru/link/?req=doc&amp;base=LAW&amp;n=309695" TargetMode = "External"/>
	<Relationship Id="rId50" Type="http://schemas.openxmlformats.org/officeDocument/2006/relationships/hyperlink" Target="https://login.consultant.ru/link/?req=doc&amp;base=RLAW071&amp;n=362354&amp;dst=100049" TargetMode = "External"/>
	<Relationship Id="rId51" Type="http://schemas.openxmlformats.org/officeDocument/2006/relationships/hyperlink" Target="https://login.consultant.ru/link/?req=doc&amp;base=RLAW071&amp;n=362354&amp;dst=100051" TargetMode = "External"/>
	<Relationship Id="rId52" Type="http://schemas.openxmlformats.org/officeDocument/2006/relationships/hyperlink" Target="https://login.consultant.ru/link/?req=doc&amp;base=RLAW071&amp;n=362354&amp;dst=100048" TargetMode = "External"/>
	<Relationship Id="rId53" Type="http://schemas.openxmlformats.org/officeDocument/2006/relationships/hyperlink" Target="https://login.consultant.ru/link/?req=doc&amp;base=RLAW071&amp;n=362354&amp;dst=100053" TargetMode = "External"/>
	<Relationship Id="rId54" Type="http://schemas.openxmlformats.org/officeDocument/2006/relationships/header" Target="header2.xml"/>
	<Relationship Id="rId55" Type="http://schemas.openxmlformats.org/officeDocument/2006/relationships/footer" Target="footer2.xml"/>
	<Relationship Id="rId56" Type="http://schemas.openxmlformats.org/officeDocument/2006/relationships/hyperlink" Target="https://login.consultant.ru/link/?req=doc&amp;base=RLAW071&amp;n=362354&amp;dst=100053" TargetMode = "External"/>
	<Relationship Id="rId57" Type="http://schemas.openxmlformats.org/officeDocument/2006/relationships/hyperlink" Target="https://login.consultant.ru/link/?req=doc&amp;base=RLAW071&amp;n=362354&amp;dst=100053" TargetMode = "External"/>
	<Relationship Id="rId58" Type="http://schemas.openxmlformats.org/officeDocument/2006/relationships/hyperlink" Target="https://login.consultant.ru/link/?req=doc&amp;base=RLAW071&amp;n=362354&amp;dst=10005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09.03.2023 N 154-ПП
(ред. от 25.01.2024)
"Об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требований"</dc:title>
  <dcterms:created xsi:type="dcterms:W3CDTF">2024-10-22T07:32:28Z</dcterms:created>
</cp:coreProperties>
</file>